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40" w:rsidRDefault="00493740" w:rsidP="00933B3B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4953000" cy="1047750"/>
            <wp:effectExtent l="0" t="0" r="0" b="0"/>
            <wp:docPr id="3" name="Рисунок 3" descr="C:\Users\Менеджер\Desktop\блокнот итог - инфа телефоны 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\Desktop\блокнот итог - инфа телефоны и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12" cy="104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40" w:rsidRPr="00213DB4" w:rsidRDefault="00493740" w:rsidP="00493740">
      <w:pPr>
        <w:snapToGrid w:val="0"/>
        <w:spacing w:after="0" w:line="240" w:lineRule="auto"/>
        <w:rPr>
          <w:rFonts w:ascii="Times New Roman" w:hAnsi="Times New Roman"/>
          <w:b/>
          <w:bCs/>
          <w:sz w:val="2"/>
          <w:szCs w:val="20"/>
        </w:rPr>
      </w:pPr>
    </w:p>
    <w:p w:rsidR="0035372F" w:rsidRPr="00AD674D" w:rsidRDefault="002C5442" w:rsidP="0035372F">
      <w:pPr>
        <w:spacing w:after="0"/>
        <w:jc w:val="center"/>
        <w:rPr>
          <w:b/>
          <w:color w:val="FF0000"/>
          <w:sz w:val="26"/>
          <w:szCs w:val="26"/>
        </w:rPr>
      </w:pPr>
      <w:r w:rsidRPr="006C24C1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      </w:t>
      </w:r>
      <w:r w:rsidR="0035372F" w:rsidRPr="00AD674D">
        <w:rPr>
          <w:b/>
          <w:color w:val="FF0000"/>
          <w:sz w:val="26"/>
          <w:szCs w:val="26"/>
        </w:rPr>
        <w:t>ООО «ТЕХНИКОС»</w:t>
      </w:r>
      <w:r w:rsidR="00213DB4" w:rsidRPr="00AD674D">
        <w:rPr>
          <w:b/>
          <w:color w:val="FF0000"/>
          <w:sz w:val="26"/>
          <w:szCs w:val="26"/>
        </w:rPr>
        <w:t xml:space="preserve">, </w:t>
      </w:r>
      <w:r w:rsidR="0035372F" w:rsidRPr="00AD674D">
        <w:rPr>
          <w:b/>
          <w:color w:val="FF0000"/>
          <w:sz w:val="26"/>
          <w:szCs w:val="26"/>
        </w:rPr>
        <w:t xml:space="preserve">дочерняя компания ООО «Торговый Дом «БЕЛАРУСЬ» </w:t>
      </w:r>
    </w:p>
    <w:p w:rsidR="0035372F" w:rsidRPr="00AD674D" w:rsidRDefault="00B20EEE" w:rsidP="0035372F">
      <w:pPr>
        <w:spacing w:after="0"/>
        <w:jc w:val="center"/>
        <w:rPr>
          <w:b/>
          <w:color w:val="FF0000"/>
          <w:sz w:val="26"/>
          <w:szCs w:val="26"/>
        </w:rPr>
      </w:pPr>
      <w:r w:rsidRPr="00AD674D">
        <w:rPr>
          <w:b/>
          <w:color w:val="FF0000"/>
          <w:sz w:val="26"/>
          <w:szCs w:val="26"/>
        </w:rPr>
        <w:t xml:space="preserve">оказывает </w:t>
      </w:r>
      <w:r w:rsidR="0035372F" w:rsidRPr="00AD674D">
        <w:rPr>
          <w:b/>
          <w:color w:val="FF0000"/>
          <w:sz w:val="26"/>
          <w:szCs w:val="26"/>
        </w:rPr>
        <w:t>услуги по диагностике и ремонту ТНВД</w:t>
      </w:r>
    </w:p>
    <w:p w:rsidR="0035372F" w:rsidRPr="00F7779B" w:rsidRDefault="00B20EEE" w:rsidP="0035372F">
      <w:pPr>
        <w:spacing w:after="0"/>
        <w:jc w:val="center"/>
      </w:pPr>
      <w:r>
        <w:t xml:space="preserve">           </w:t>
      </w:r>
      <w:r w:rsidR="0035372F" w:rsidRPr="00F7779B">
        <w:t>ПРАЙС - ЛИСТ на услуги (Цены указаны в рублях, без НДС. Компания находится на УСН)</w:t>
      </w:r>
    </w:p>
    <w:p w:rsidR="0035372F" w:rsidRPr="00E87A0B" w:rsidRDefault="0035372F" w:rsidP="0035372F">
      <w:pPr>
        <w:spacing w:after="0"/>
        <w:jc w:val="center"/>
        <w:rPr>
          <w:b/>
          <w:sz w:val="1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1"/>
        <w:gridCol w:w="2679"/>
        <w:gridCol w:w="1430"/>
        <w:gridCol w:w="1427"/>
        <w:gridCol w:w="1382"/>
      </w:tblGrid>
      <w:tr w:rsidR="0035372F" w:rsidTr="00030569">
        <w:trPr>
          <w:trHeight w:val="457"/>
          <w:jc w:val="center"/>
        </w:trPr>
        <w:tc>
          <w:tcPr>
            <w:tcW w:w="3361" w:type="dxa"/>
            <w:vAlign w:val="center"/>
          </w:tcPr>
          <w:p w:rsidR="0035372F" w:rsidRPr="004A6897" w:rsidRDefault="0035372F" w:rsidP="004622AF">
            <w:pPr>
              <w:spacing w:after="0" w:line="240" w:lineRule="auto"/>
              <w:jc w:val="center"/>
              <w:rPr>
                <w:b/>
              </w:rPr>
            </w:pPr>
            <w:r w:rsidRPr="004A6897">
              <w:rPr>
                <w:b/>
              </w:rPr>
              <w:t>Модель ТНВД</w:t>
            </w:r>
          </w:p>
        </w:tc>
        <w:tc>
          <w:tcPr>
            <w:tcW w:w="2679" w:type="dxa"/>
            <w:vAlign w:val="center"/>
          </w:tcPr>
          <w:p w:rsidR="0035372F" w:rsidRPr="004A6897" w:rsidRDefault="0035372F" w:rsidP="004622AF">
            <w:pPr>
              <w:spacing w:after="0" w:line="240" w:lineRule="auto"/>
              <w:jc w:val="center"/>
              <w:rPr>
                <w:b/>
              </w:rPr>
            </w:pPr>
            <w:r w:rsidRPr="004A6897">
              <w:rPr>
                <w:b/>
              </w:rPr>
              <w:t>Применяемость</w:t>
            </w:r>
          </w:p>
        </w:tc>
        <w:tc>
          <w:tcPr>
            <w:tcW w:w="1430" w:type="dxa"/>
            <w:vAlign w:val="center"/>
          </w:tcPr>
          <w:p w:rsidR="0035372F" w:rsidRPr="004A6897" w:rsidRDefault="0035372F" w:rsidP="004622AF">
            <w:pPr>
              <w:spacing w:after="0" w:line="240" w:lineRule="auto"/>
              <w:jc w:val="center"/>
              <w:rPr>
                <w:b/>
              </w:rPr>
            </w:pPr>
            <w:r w:rsidRPr="004A6897">
              <w:rPr>
                <w:b/>
              </w:rPr>
              <w:t>Диагностика</w:t>
            </w:r>
          </w:p>
        </w:tc>
        <w:tc>
          <w:tcPr>
            <w:tcW w:w="1427" w:type="dxa"/>
            <w:vAlign w:val="center"/>
          </w:tcPr>
          <w:p w:rsidR="0035372F" w:rsidRPr="004A6897" w:rsidRDefault="0035372F" w:rsidP="004622AF">
            <w:pPr>
              <w:spacing w:after="0" w:line="240" w:lineRule="auto"/>
              <w:jc w:val="center"/>
              <w:rPr>
                <w:b/>
              </w:rPr>
            </w:pPr>
            <w:r w:rsidRPr="004A6897">
              <w:rPr>
                <w:b/>
              </w:rPr>
              <w:t>Регулировка</w:t>
            </w:r>
          </w:p>
        </w:tc>
        <w:tc>
          <w:tcPr>
            <w:tcW w:w="1382" w:type="dxa"/>
            <w:vAlign w:val="center"/>
          </w:tcPr>
          <w:p w:rsidR="0035372F" w:rsidRPr="004A6897" w:rsidRDefault="0035372F" w:rsidP="004622A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A6897">
              <w:rPr>
                <w:b/>
              </w:rPr>
              <w:t>Кап</w:t>
            </w:r>
            <w:r>
              <w:rPr>
                <w:b/>
              </w:rPr>
              <w:t>.</w:t>
            </w:r>
            <w:r w:rsidRPr="004A6897">
              <w:rPr>
                <w:b/>
              </w:rPr>
              <w:t>ремонт</w:t>
            </w:r>
            <w:proofErr w:type="spellEnd"/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ТНВД 33-02. 33-10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Камаз-710.10 740.1020 Урал</w:t>
            </w:r>
            <w:proofErr w:type="gramStart"/>
            <w:r>
              <w:t>4320  ЗИЛ</w:t>
            </w:r>
            <w:proofErr w:type="gramEnd"/>
            <w:r>
              <w:t xml:space="preserve"> - 133</w:t>
            </w: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Бесплатно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1300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2800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Pr="00FD5048" w:rsidRDefault="0035372F" w:rsidP="004622AF">
            <w:pPr>
              <w:spacing w:after="0" w:line="240" w:lineRule="auto"/>
              <w:jc w:val="center"/>
            </w:pPr>
            <w:r w:rsidRPr="00FD5048">
              <w:t>ТНВД 33</w:t>
            </w:r>
            <w:r>
              <w:t>7-40. 337-42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proofErr w:type="spellStart"/>
            <w:r>
              <w:t>Камаз</w:t>
            </w:r>
            <w:proofErr w:type="spellEnd"/>
            <w:r>
              <w:t xml:space="preserve"> Евро-1</w:t>
            </w: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E82E7F">
              <w:t>Бесплатно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1600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5100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Pr="00FD5048" w:rsidRDefault="0035372F" w:rsidP="004622AF">
            <w:pPr>
              <w:spacing w:after="0" w:line="240" w:lineRule="auto"/>
              <w:jc w:val="center"/>
            </w:pPr>
            <w:r w:rsidRPr="00FD5048">
              <w:t>ТНВД 33</w:t>
            </w:r>
            <w:r>
              <w:t>7-20 337-20.04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proofErr w:type="spellStart"/>
            <w:r>
              <w:t>Камаз</w:t>
            </w:r>
            <w:proofErr w:type="spellEnd"/>
            <w:r>
              <w:t xml:space="preserve"> Евро-1</w:t>
            </w: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E82E7F">
              <w:t>Бесплатно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1700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5400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Pr="00FD5048" w:rsidRDefault="0035372F" w:rsidP="004622AF">
            <w:pPr>
              <w:spacing w:after="0" w:line="240" w:lineRule="auto"/>
              <w:jc w:val="center"/>
            </w:pPr>
            <w:r w:rsidRPr="00FD5048">
              <w:t>ТНВД 3</w:t>
            </w:r>
            <w:r>
              <w:t xml:space="preserve">23. </w:t>
            </w:r>
            <w:proofErr w:type="gramStart"/>
            <w:r>
              <w:t>324  (</w:t>
            </w:r>
            <w:proofErr w:type="gramEnd"/>
            <w:r>
              <w:t>6 секционный)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МАЗ. ЗИЛ</w:t>
            </w:r>
            <w:bookmarkStart w:id="0" w:name="_GoBack"/>
            <w:bookmarkEnd w:id="0"/>
            <w:r>
              <w:t xml:space="preserve">. УРАЛ. </w:t>
            </w:r>
            <w:proofErr w:type="spellStart"/>
            <w:r>
              <w:t>ЛиАЗ</w:t>
            </w:r>
            <w:proofErr w:type="spellEnd"/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E82E7F">
              <w:t>Бесплатно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1400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5100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Pr="00FD5048" w:rsidRDefault="0035372F" w:rsidP="004622AF">
            <w:pPr>
              <w:spacing w:after="0" w:line="240" w:lineRule="auto"/>
              <w:jc w:val="center"/>
            </w:pPr>
            <w:r w:rsidRPr="00FD5048">
              <w:t>ТНВД 3</w:t>
            </w:r>
            <w:r>
              <w:t xml:space="preserve">23-30. 334 </w:t>
            </w:r>
            <w:r w:rsidRPr="00B70677">
              <w:rPr>
                <w:sz w:val="20"/>
              </w:rPr>
              <w:t>(6 секционный)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 xml:space="preserve">ГАЗ. </w:t>
            </w:r>
            <w:proofErr w:type="spellStart"/>
            <w:r>
              <w:t>Камаз</w:t>
            </w:r>
            <w:proofErr w:type="spellEnd"/>
            <w:r>
              <w:t xml:space="preserve">. </w:t>
            </w:r>
            <w:proofErr w:type="spellStart"/>
            <w:r>
              <w:t>ЛиАЗ</w:t>
            </w:r>
            <w:proofErr w:type="spellEnd"/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E82E7F">
              <w:t>Бесплатно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1400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2800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Pr="00FD5048" w:rsidRDefault="0035372F" w:rsidP="004622AF">
            <w:pPr>
              <w:spacing w:after="0" w:line="240" w:lineRule="auto"/>
              <w:jc w:val="center"/>
            </w:pPr>
            <w:r w:rsidRPr="00FD5048">
              <w:t xml:space="preserve">ТНВД </w:t>
            </w:r>
            <w:r>
              <w:t>60-30. 60-40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МАЗ. Т-150. ЛАЗ. ЗИЛ</w:t>
            </w: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E82E7F">
              <w:t>Бесплатно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1100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2900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Pr="00FD5048" w:rsidRDefault="0035372F" w:rsidP="004622AF">
            <w:pPr>
              <w:spacing w:after="0" w:line="240" w:lineRule="auto"/>
              <w:jc w:val="center"/>
            </w:pPr>
            <w:r w:rsidRPr="00FD5048">
              <w:t xml:space="preserve">ТНВД </w:t>
            </w:r>
            <w:r>
              <w:t>80-30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КрАЗ. МАЗ. УРАЛ</w:t>
            </w: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E82E7F">
              <w:t>Бесплатно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1300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3400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FD5048">
              <w:t xml:space="preserve">ТНВД </w:t>
            </w:r>
            <w:r>
              <w:t>803. 805. 806 807</w:t>
            </w:r>
          </w:p>
          <w:p w:rsidR="0035372F" w:rsidRPr="00FD5048" w:rsidRDefault="0035372F" w:rsidP="004622AF">
            <w:pPr>
              <w:spacing w:after="0" w:line="240" w:lineRule="auto"/>
              <w:jc w:val="center"/>
            </w:pPr>
            <w:r w:rsidRPr="00BE237C">
              <w:rPr>
                <w:sz w:val="20"/>
              </w:rPr>
              <w:t>(с корректором)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ЯМЗ - 238</w:t>
            </w: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E82E7F">
              <w:t>Бесплатно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3800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Pr="00FD5048" w:rsidRDefault="0035372F" w:rsidP="004622AF">
            <w:pPr>
              <w:spacing w:after="0" w:line="240" w:lineRule="auto"/>
              <w:jc w:val="center"/>
            </w:pPr>
            <w:r w:rsidRPr="00FD5048">
              <w:t xml:space="preserve">ТНВД </w:t>
            </w:r>
            <w:r>
              <w:t>901.902.903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ЯМЗ - 240</w:t>
            </w: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E82E7F">
              <w:t>Бесплатно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1800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4200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Pr="00906225" w:rsidRDefault="0035372F" w:rsidP="004622AF">
            <w:pPr>
              <w:spacing w:after="0" w:line="240" w:lineRule="auto"/>
              <w:jc w:val="center"/>
              <w:rPr>
                <w:sz w:val="2"/>
              </w:rPr>
            </w:pPr>
          </w:p>
          <w:p w:rsidR="0035372F" w:rsidRPr="00BA31FD" w:rsidRDefault="0035372F" w:rsidP="004622AF">
            <w:pPr>
              <w:spacing w:after="0" w:line="240" w:lineRule="auto"/>
              <w:jc w:val="center"/>
              <w:rPr>
                <w:sz w:val="12"/>
              </w:rPr>
            </w:pPr>
            <w:r w:rsidRPr="00FD5048">
              <w:t xml:space="preserve">ТНВД </w:t>
            </w:r>
            <w:r>
              <w:t>133, 135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</w:pPr>
            <w:r w:rsidRPr="00BE237C">
              <w:rPr>
                <w:sz w:val="20"/>
              </w:rPr>
              <w:t>МАЗ. Евро-2</w:t>
            </w:r>
            <w:r>
              <w:rPr>
                <w:sz w:val="20"/>
              </w:rPr>
              <w:t xml:space="preserve"> </w:t>
            </w:r>
            <w:r w:rsidRPr="00BE237C">
              <w:rPr>
                <w:sz w:val="20"/>
              </w:rPr>
              <w:t>(6 секционный)</w:t>
            </w: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E82E7F">
              <w:t>Бесплатно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1900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5600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Pr="003D6F98" w:rsidRDefault="0035372F" w:rsidP="004622AF">
            <w:pPr>
              <w:spacing w:after="0" w:line="240" w:lineRule="auto"/>
              <w:jc w:val="center"/>
            </w:pPr>
            <w:r w:rsidRPr="003D6F98">
              <w:t xml:space="preserve">ТНВД </w:t>
            </w:r>
            <w:r>
              <w:t>173. 175</w:t>
            </w:r>
          </w:p>
        </w:tc>
        <w:tc>
          <w:tcPr>
            <w:tcW w:w="2679" w:type="dxa"/>
            <w:vAlign w:val="center"/>
          </w:tcPr>
          <w:p w:rsidR="0035372F" w:rsidRPr="00BE237C" w:rsidRDefault="0035372F" w:rsidP="004622AF">
            <w:pPr>
              <w:spacing w:after="0" w:line="240" w:lineRule="auto"/>
              <w:rPr>
                <w:sz w:val="20"/>
                <w:szCs w:val="20"/>
              </w:rPr>
            </w:pPr>
            <w:r w:rsidRPr="00BE237C">
              <w:rPr>
                <w:sz w:val="20"/>
                <w:szCs w:val="20"/>
              </w:rPr>
              <w:t xml:space="preserve">МАЗ. Евро-2 </w:t>
            </w:r>
            <w:r>
              <w:rPr>
                <w:sz w:val="20"/>
                <w:szCs w:val="20"/>
              </w:rPr>
              <w:t>(8</w:t>
            </w:r>
            <w:r w:rsidRPr="00BE237C">
              <w:rPr>
                <w:sz w:val="20"/>
                <w:szCs w:val="20"/>
              </w:rPr>
              <w:t xml:space="preserve"> секционный)</w:t>
            </w: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E82E7F">
              <w:t>Бесплатно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2300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6700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ТНВД 363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Д-260</w:t>
            </w: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E82E7F">
              <w:t>Бесплатно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1400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3500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Pr="003D6F98" w:rsidRDefault="0035372F" w:rsidP="004622AF">
            <w:pPr>
              <w:spacing w:after="0" w:line="240" w:lineRule="auto"/>
              <w:jc w:val="center"/>
            </w:pPr>
            <w:r w:rsidRPr="003D6F98">
              <w:t xml:space="preserve">ТНВД </w:t>
            </w:r>
            <w:r>
              <w:t>773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Д-245</w:t>
            </w: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E82E7F">
              <w:t>Бесплатно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1100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2700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Pr="009E37F7" w:rsidRDefault="0035372F" w:rsidP="004622AF"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ТНВД </w:t>
            </w:r>
            <w:proofErr w:type="spellStart"/>
            <w:r>
              <w:rPr>
                <w:lang w:val="en-US"/>
              </w:rPr>
              <w:t>Motorpal</w:t>
            </w:r>
            <w:proofErr w:type="spellEnd"/>
            <w:r>
              <w:rPr>
                <w:lang w:val="en-US"/>
              </w:rPr>
              <w:t xml:space="preserve"> (6)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Д-260</w:t>
            </w: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E82E7F">
              <w:t>Бесплатно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1400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4000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C31429">
              <w:t xml:space="preserve">ТНВД </w:t>
            </w:r>
            <w:proofErr w:type="spellStart"/>
            <w:r w:rsidRPr="00C31429">
              <w:rPr>
                <w:lang w:val="en-US"/>
              </w:rPr>
              <w:t>Motorpal</w:t>
            </w:r>
            <w:proofErr w:type="spellEnd"/>
            <w:r w:rsidRPr="00C31429">
              <w:rPr>
                <w:lang w:val="en-US"/>
              </w:rPr>
              <w:t xml:space="preserve"> (</w:t>
            </w:r>
            <w:r>
              <w:rPr>
                <w:lang w:val="en-US"/>
              </w:rPr>
              <w:t>4)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Д-245</w:t>
            </w: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E82E7F">
              <w:t>Бесплатно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3600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C31429">
              <w:t xml:space="preserve">ТНВД </w:t>
            </w:r>
            <w:proofErr w:type="spellStart"/>
            <w:r w:rsidRPr="00C31429">
              <w:rPr>
                <w:lang w:val="en-US"/>
              </w:rPr>
              <w:t>Motorpal</w:t>
            </w:r>
            <w:proofErr w:type="spellEnd"/>
            <w:r w:rsidRPr="00C31429">
              <w:rPr>
                <w:lang w:val="en-US"/>
              </w:rPr>
              <w:t xml:space="preserve"> (</w:t>
            </w:r>
            <w:r>
              <w:rPr>
                <w:lang w:val="en-US"/>
              </w:rPr>
              <w:t>10</w:t>
            </w:r>
            <w:r w:rsidRPr="00C31429">
              <w:rPr>
                <w:lang w:val="en-US"/>
              </w:rPr>
              <w:t>)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ЗИЛ - 645</w:t>
            </w: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E82E7F">
              <w:t>Бесплатно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1600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4400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Pr="009E37F7" w:rsidRDefault="0035372F" w:rsidP="004622AF">
            <w:pPr>
              <w:spacing w:after="0" w:line="240" w:lineRule="auto"/>
              <w:jc w:val="center"/>
              <w:rPr>
                <w:lang w:val="en-US"/>
              </w:rPr>
            </w:pPr>
            <w:r w:rsidRPr="003D6F98">
              <w:t xml:space="preserve">ТНВД </w:t>
            </w:r>
            <w:r>
              <w:rPr>
                <w:lang w:val="en-US"/>
              </w:rPr>
              <w:t>136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МАЗ Евро -3</w:t>
            </w: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800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2300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7400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Pr="009E37F7" w:rsidRDefault="0035372F" w:rsidP="004622AF">
            <w:pPr>
              <w:spacing w:after="0" w:line="240" w:lineRule="auto"/>
              <w:jc w:val="center"/>
              <w:rPr>
                <w:lang w:val="en-US"/>
              </w:rPr>
            </w:pPr>
            <w:r>
              <w:t>ТНВД 179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МАЗ Евро -3</w:t>
            </w: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800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2300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8100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Pr="003D6F98" w:rsidRDefault="0035372F" w:rsidP="004622AF">
            <w:pPr>
              <w:spacing w:after="0" w:line="240" w:lineRule="auto"/>
              <w:jc w:val="center"/>
            </w:pPr>
            <w:r w:rsidRPr="003D6F98">
              <w:t xml:space="preserve">ТНВД </w:t>
            </w:r>
            <w:r>
              <w:t>51-67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Д-160. Д-180</w:t>
            </w: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E82E7F">
              <w:t>Бесплатно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1300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3200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Pr="003D6F98" w:rsidRDefault="0035372F" w:rsidP="004622AF">
            <w:pPr>
              <w:spacing w:after="0" w:line="240" w:lineRule="auto"/>
              <w:jc w:val="center"/>
            </w:pPr>
            <w:r>
              <w:t>ТНВД ЛСТН-6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А-01. Д-461</w:t>
            </w: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E82E7F">
              <w:t>Бесплатно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3000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Pr="003D6F98" w:rsidRDefault="0035372F" w:rsidP="004622AF">
            <w:pPr>
              <w:spacing w:after="0" w:line="240" w:lineRule="auto"/>
              <w:jc w:val="center"/>
            </w:pPr>
            <w:r>
              <w:t>ТНВД ЛСТН-4</w:t>
            </w:r>
          </w:p>
        </w:tc>
        <w:tc>
          <w:tcPr>
            <w:tcW w:w="2679" w:type="dxa"/>
            <w:vAlign w:val="center"/>
          </w:tcPr>
          <w:p w:rsidR="0035372F" w:rsidRPr="00B70677" w:rsidRDefault="0035372F" w:rsidP="004622AF">
            <w:pPr>
              <w:spacing w:after="0" w:line="240" w:lineRule="auto"/>
              <w:jc w:val="center"/>
              <w:rPr>
                <w:sz w:val="20"/>
                <w:szCs w:val="21"/>
              </w:rPr>
            </w:pPr>
            <w:r w:rsidRPr="00B70677">
              <w:rPr>
                <w:sz w:val="20"/>
                <w:szCs w:val="21"/>
              </w:rPr>
              <w:t>А-41. Д-440. СМД-14. 18. 20</w:t>
            </w: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E82E7F">
              <w:t>Бесплатно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2400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Pr="003D6F98" w:rsidRDefault="0035372F" w:rsidP="004622AF">
            <w:pPr>
              <w:spacing w:after="0" w:line="240" w:lineRule="auto"/>
              <w:jc w:val="center"/>
            </w:pPr>
            <w:r>
              <w:t>4 УТНИ (</w:t>
            </w:r>
            <w:proofErr w:type="spellStart"/>
            <w:r>
              <w:t>ст.образ</w:t>
            </w:r>
            <w:proofErr w:type="spellEnd"/>
            <w:r>
              <w:t>.)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Д-240. 242. 243</w:t>
            </w: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E82E7F">
              <w:t>Бесплатно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2400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Pr="003D6F98" w:rsidRDefault="0035372F" w:rsidP="004622AF">
            <w:pPr>
              <w:spacing w:after="0" w:line="240" w:lineRule="auto"/>
              <w:jc w:val="center"/>
            </w:pPr>
            <w:r>
              <w:t>4 УТНИ (</w:t>
            </w:r>
            <w:proofErr w:type="spellStart"/>
            <w:r>
              <w:t>нов.образ</w:t>
            </w:r>
            <w:proofErr w:type="spellEnd"/>
            <w:r>
              <w:t>.)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Д-243. 245</w:t>
            </w: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E82E7F">
              <w:t>Бесплатно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2400</w:t>
            </w:r>
          </w:p>
        </w:tc>
      </w:tr>
      <w:tr w:rsidR="0035372F" w:rsidTr="00030569">
        <w:trPr>
          <w:trHeight w:val="274"/>
          <w:jc w:val="center"/>
        </w:trPr>
        <w:tc>
          <w:tcPr>
            <w:tcW w:w="3361" w:type="dxa"/>
            <w:vAlign w:val="center"/>
          </w:tcPr>
          <w:p w:rsidR="0035372F" w:rsidRPr="003D6F98" w:rsidRDefault="0035372F" w:rsidP="004622AF">
            <w:pPr>
              <w:spacing w:after="0" w:line="240" w:lineRule="auto"/>
              <w:jc w:val="center"/>
            </w:pPr>
            <w:r>
              <w:t>ТНВД НД 22\6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СМД-62</w:t>
            </w: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E82E7F">
              <w:t>Бесплатно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2700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Pr="003D6F98" w:rsidRDefault="0035372F" w:rsidP="004622AF">
            <w:pPr>
              <w:spacing w:after="0" w:line="240" w:lineRule="auto"/>
              <w:jc w:val="center"/>
            </w:pPr>
            <w:r>
              <w:t>ТНВД НД 21\4. 21\2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Т 40. Т-25</w:t>
            </w: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 w:rsidRPr="00E82E7F">
              <w:t>Бесплатно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2200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Pr="00801364" w:rsidRDefault="0035372F" w:rsidP="004622AF">
            <w:pPr>
              <w:spacing w:after="0" w:line="240" w:lineRule="auto"/>
              <w:jc w:val="center"/>
            </w:pPr>
            <w:r>
              <w:rPr>
                <w:lang w:val="en-US"/>
              </w:rPr>
              <w:t>BOSCH</w:t>
            </w:r>
            <w:r w:rsidRPr="00575637">
              <w:t xml:space="preserve"> – (8) </w:t>
            </w:r>
            <w:r>
              <w:t>рядный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2700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9400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Pr="003D6F98" w:rsidRDefault="0035372F" w:rsidP="004622AF">
            <w:pPr>
              <w:spacing w:after="0" w:line="240" w:lineRule="auto"/>
              <w:jc w:val="center"/>
            </w:pPr>
            <w:r>
              <w:rPr>
                <w:lang w:val="en-US"/>
              </w:rPr>
              <w:t>BOSCH</w:t>
            </w:r>
            <w:r w:rsidRPr="00575637">
              <w:t xml:space="preserve"> – (</w:t>
            </w:r>
            <w:r>
              <w:t>6</w:t>
            </w:r>
            <w:r w:rsidRPr="00575637">
              <w:t xml:space="preserve">) </w:t>
            </w:r>
            <w:r>
              <w:t>рядный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2700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9400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Pr="003D6F98" w:rsidRDefault="0035372F" w:rsidP="004622AF">
            <w:pPr>
              <w:spacing w:after="0" w:line="240" w:lineRule="auto"/>
              <w:jc w:val="center"/>
            </w:pPr>
            <w:r>
              <w:rPr>
                <w:lang w:val="en-US"/>
              </w:rPr>
              <w:t>BOSCH – (</w:t>
            </w:r>
            <w:r>
              <w:t>4</w:t>
            </w:r>
            <w:r>
              <w:rPr>
                <w:lang w:val="en-US"/>
              </w:rPr>
              <w:t xml:space="preserve">) </w:t>
            </w:r>
            <w:r>
              <w:t>рядный</w:t>
            </w:r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2300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7700</w:t>
            </w:r>
          </w:p>
        </w:tc>
      </w:tr>
      <w:tr w:rsidR="0035372F" w:rsidTr="00030569">
        <w:trPr>
          <w:jc w:val="center"/>
        </w:trPr>
        <w:tc>
          <w:tcPr>
            <w:tcW w:w="3361" w:type="dxa"/>
            <w:vAlign w:val="center"/>
          </w:tcPr>
          <w:p w:rsidR="0035372F" w:rsidRPr="00801364" w:rsidRDefault="0035372F" w:rsidP="004622AF">
            <w:pPr>
              <w:spacing w:after="0" w:line="240" w:lineRule="auto"/>
              <w:jc w:val="center"/>
            </w:pPr>
            <w:r>
              <w:rPr>
                <w:lang w:val="en-US"/>
              </w:rPr>
              <w:t>BOSCH –</w:t>
            </w:r>
            <w:proofErr w:type="spellStart"/>
            <w:r>
              <w:t>Двухреечный</w:t>
            </w:r>
            <w:proofErr w:type="spellEnd"/>
          </w:p>
        </w:tc>
        <w:tc>
          <w:tcPr>
            <w:tcW w:w="2679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</w:p>
        </w:tc>
        <w:tc>
          <w:tcPr>
            <w:tcW w:w="1430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427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3200</w:t>
            </w:r>
          </w:p>
        </w:tc>
        <w:tc>
          <w:tcPr>
            <w:tcW w:w="1382" w:type="dxa"/>
            <w:vAlign w:val="center"/>
          </w:tcPr>
          <w:p w:rsidR="0035372F" w:rsidRDefault="0035372F" w:rsidP="004622AF">
            <w:pPr>
              <w:spacing w:after="0" w:line="240" w:lineRule="auto"/>
              <w:jc w:val="center"/>
            </w:pPr>
            <w:r>
              <w:t>13400</w:t>
            </w:r>
          </w:p>
        </w:tc>
      </w:tr>
    </w:tbl>
    <w:p w:rsidR="0035372F" w:rsidRPr="005270B4" w:rsidRDefault="0035372F" w:rsidP="0035372F">
      <w:pPr>
        <w:rPr>
          <w:sz w:val="2"/>
        </w:rPr>
      </w:pPr>
    </w:p>
    <w:p w:rsidR="0035372F" w:rsidRPr="001F7EBD" w:rsidRDefault="0035372F" w:rsidP="0035372F">
      <w:pPr>
        <w:spacing w:after="0"/>
      </w:pPr>
      <w:r w:rsidRPr="001F7EBD">
        <w:t xml:space="preserve">           Гарантия на ремонт ТНВД составляет   </w:t>
      </w:r>
      <w:r w:rsidRPr="001312E5">
        <w:rPr>
          <w:b/>
          <w:color w:val="FF0000"/>
          <w:sz w:val="24"/>
        </w:rPr>
        <w:t xml:space="preserve">3 </w:t>
      </w:r>
      <w:proofErr w:type="gramStart"/>
      <w:r w:rsidRPr="001312E5">
        <w:rPr>
          <w:b/>
          <w:color w:val="FF0000"/>
          <w:sz w:val="24"/>
        </w:rPr>
        <w:t>( три</w:t>
      </w:r>
      <w:proofErr w:type="gramEnd"/>
      <w:r w:rsidRPr="001312E5">
        <w:rPr>
          <w:b/>
          <w:color w:val="FF0000"/>
          <w:sz w:val="24"/>
        </w:rPr>
        <w:t xml:space="preserve"> ) месяца</w:t>
      </w:r>
      <w:r w:rsidRPr="001312E5">
        <w:rPr>
          <w:color w:val="FF0000"/>
          <w:sz w:val="24"/>
        </w:rPr>
        <w:t xml:space="preserve">  </w:t>
      </w:r>
      <w:r w:rsidRPr="001F7EBD">
        <w:t>при условии правильной эксплуатации и соблюдении рекомендаций.</w:t>
      </w:r>
    </w:p>
    <w:p w:rsidR="0035372F" w:rsidRPr="001F7EBD" w:rsidRDefault="0035372F" w:rsidP="0035372F">
      <w:pPr>
        <w:spacing w:after="0"/>
      </w:pPr>
      <w:r w:rsidRPr="001F7EBD">
        <w:t xml:space="preserve">            Необходимость в запасных частях, необходимых для ремонта ТНВД, и их стоимость определяются по дефектной ведомости и согласовываются с клиентом.</w:t>
      </w:r>
    </w:p>
    <w:p w:rsidR="0035372F" w:rsidRPr="001F7EBD" w:rsidRDefault="0035372F" w:rsidP="0035372F">
      <w:pPr>
        <w:spacing w:after="0"/>
      </w:pPr>
      <w:r w:rsidRPr="001F7EBD">
        <w:t xml:space="preserve">            Стоимость необходимых для ремонта запасных частей не входит в стоимость услуг по ремонту ТНВД и оплачивается клиентом отдельно.</w:t>
      </w:r>
    </w:p>
    <w:p w:rsidR="0035372F" w:rsidRPr="001F7EBD" w:rsidRDefault="0035372F" w:rsidP="0035372F">
      <w:pPr>
        <w:spacing w:after="0"/>
      </w:pPr>
      <w:r w:rsidRPr="001F7EBD">
        <w:t xml:space="preserve">            На запасные части, предоставляемые самим клиентом, и используемые при ремонте ТНВД, гарантия не распространяется</w:t>
      </w:r>
    </w:p>
    <w:p w:rsidR="00C1579C" w:rsidRPr="001312E5" w:rsidRDefault="00B17C43" w:rsidP="006C24C1">
      <w:pPr>
        <w:spacing w:after="0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t xml:space="preserve">            По всем вопросам об</w:t>
      </w:r>
      <w:r w:rsidR="0035372F" w:rsidRPr="001F7EBD">
        <w:t>ращаться по адресу</w:t>
      </w:r>
      <w:r w:rsidR="0035372F" w:rsidRPr="001F7EBD">
        <w:rPr>
          <w:sz w:val="24"/>
        </w:rPr>
        <w:t>:</w:t>
      </w:r>
      <w:r>
        <w:rPr>
          <w:sz w:val="24"/>
        </w:rPr>
        <w:t xml:space="preserve"> </w:t>
      </w:r>
      <w:r w:rsidR="0035372F" w:rsidRPr="001312E5">
        <w:rPr>
          <w:b/>
          <w:color w:val="FF0000"/>
          <w:sz w:val="24"/>
        </w:rPr>
        <w:t>г. Оренбург, ул. Шоссейная, дом 32, офис 11</w:t>
      </w:r>
      <w:r w:rsidR="0035372F" w:rsidRPr="001F7EBD">
        <w:rPr>
          <w:b/>
          <w:sz w:val="24"/>
        </w:rPr>
        <w:t xml:space="preserve">  </w:t>
      </w:r>
      <w:r w:rsidR="0035372F" w:rsidRPr="001F7EBD">
        <w:t xml:space="preserve"> или по </w:t>
      </w:r>
      <w:proofErr w:type="gramStart"/>
      <w:r w:rsidR="0035372F" w:rsidRPr="001F7EBD">
        <w:t>телефонам:</w:t>
      </w:r>
      <w:r w:rsidR="001F7EBD">
        <w:t xml:space="preserve">   </w:t>
      </w:r>
      <w:proofErr w:type="gramEnd"/>
      <w:r w:rsidR="001F7EBD">
        <w:t xml:space="preserve"> </w:t>
      </w:r>
      <w:r w:rsidR="0035372F" w:rsidRPr="001312E5">
        <w:rPr>
          <w:b/>
          <w:color w:val="FF0000"/>
          <w:sz w:val="24"/>
        </w:rPr>
        <w:t>+7 (987) 780 02 56     +7 (3532) 52 41 16</w:t>
      </w:r>
    </w:p>
    <w:sectPr w:rsidR="00C1579C" w:rsidRPr="001312E5" w:rsidSect="00213DB4">
      <w:pgSz w:w="11906" w:h="16838" w:code="9"/>
      <w:pgMar w:top="720" w:right="720" w:bottom="720" w:left="4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037F"/>
    <w:multiLevelType w:val="hybridMultilevel"/>
    <w:tmpl w:val="A372F526"/>
    <w:lvl w:ilvl="0" w:tplc="D736B5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30"/>
    <w:rsid w:val="00030569"/>
    <w:rsid w:val="000B53BA"/>
    <w:rsid w:val="000C6A71"/>
    <w:rsid w:val="001312E5"/>
    <w:rsid w:val="001F7EBD"/>
    <w:rsid w:val="00213DB4"/>
    <w:rsid w:val="00233143"/>
    <w:rsid w:val="002545D3"/>
    <w:rsid w:val="002C5442"/>
    <w:rsid w:val="002D3D61"/>
    <w:rsid w:val="002D6A94"/>
    <w:rsid w:val="002F076E"/>
    <w:rsid w:val="00352C95"/>
    <w:rsid w:val="0035372F"/>
    <w:rsid w:val="003E321B"/>
    <w:rsid w:val="004622AF"/>
    <w:rsid w:val="00493740"/>
    <w:rsid w:val="004969E2"/>
    <w:rsid w:val="004C1CF6"/>
    <w:rsid w:val="004E1A48"/>
    <w:rsid w:val="005A6A1D"/>
    <w:rsid w:val="005C030C"/>
    <w:rsid w:val="006C24C1"/>
    <w:rsid w:val="00716B33"/>
    <w:rsid w:val="007D662A"/>
    <w:rsid w:val="008557B5"/>
    <w:rsid w:val="008E3D31"/>
    <w:rsid w:val="00933B3B"/>
    <w:rsid w:val="009769F8"/>
    <w:rsid w:val="009E6F60"/>
    <w:rsid w:val="009F7867"/>
    <w:rsid w:val="00A27719"/>
    <w:rsid w:val="00A92A01"/>
    <w:rsid w:val="00AD674D"/>
    <w:rsid w:val="00B17C43"/>
    <w:rsid w:val="00B20EEE"/>
    <w:rsid w:val="00B831E6"/>
    <w:rsid w:val="00BC7003"/>
    <w:rsid w:val="00C07D7B"/>
    <w:rsid w:val="00C11E30"/>
    <w:rsid w:val="00C1579C"/>
    <w:rsid w:val="00C17B00"/>
    <w:rsid w:val="00C5720C"/>
    <w:rsid w:val="00C613C9"/>
    <w:rsid w:val="00CF35AC"/>
    <w:rsid w:val="00D14C3A"/>
    <w:rsid w:val="00D154A2"/>
    <w:rsid w:val="00D730B6"/>
    <w:rsid w:val="00DC5C2D"/>
    <w:rsid w:val="00E3105B"/>
    <w:rsid w:val="00E473A0"/>
    <w:rsid w:val="00F40059"/>
    <w:rsid w:val="00F47A0F"/>
    <w:rsid w:val="00F7779B"/>
    <w:rsid w:val="00F971ED"/>
    <w:rsid w:val="00F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9FD1AD-69C1-4FBE-B3D6-445DAF87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E3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52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2C9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2D3D61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7D662A"/>
    <w:pPr>
      <w:ind w:left="720"/>
      <w:contextualSpacing/>
    </w:pPr>
  </w:style>
  <w:style w:type="character" w:customStyle="1" w:styleId="apple-converted-space">
    <w:name w:val="apple-converted-space"/>
    <w:uiPriority w:val="99"/>
    <w:rsid w:val="00352C9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1579C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uiPriority w:val="59"/>
    <w:locked/>
    <w:rsid w:val="003537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Эдуард Ибраев</cp:lastModifiedBy>
  <cp:revision>17</cp:revision>
  <cp:lastPrinted>2019-08-22T08:25:00Z</cp:lastPrinted>
  <dcterms:created xsi:type="dcterms:W3CDTF">2019-08-22T06:40:00Z</dcterms:created>
  <dcterms:modified xsi:type="dcterms:W3CDTF">2019-09-03T11:39:00Z</dcterms:modified>
</cp:coreProperties>
</file>